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9E" w:rsidRPr="00CC5F9E" w:rsidRDefault="00CC5F9E" w:rsidP="00CC5F9E">
      <w:pPr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 w:rsidRPr="00CC5F9E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Права и обязанности родителей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CC5F9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Родители имеют право: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>1.  На выбор для своих детей (до получения ими основного общего образования) форм образования и видов образовательных учреждений.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2.  На прием детей в образовательное учреждение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в соответствии с Уставом школы.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3.  На ознакомление с Уставом образовательного учреждения и другими документами, регламентирующими организацию образовательного процесса.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4.  На участие в управлении образовательном учреждением, в котором обучаются их </w:t>
      </w:r>
      <w:proofErr w:type="gramStart"/>
      <w:r w:rsidRPr="00CC5F9E">
        <w:rPr>
          <w:rFonts w:ascii="Times New Roman" w:hAnsi="Times New Roman" w:cs="Times New Roman"/>
          <w:b/>
          <w:sz w:val="32"/>
          <w:szCs w:val="32"/>
        </w:rPr>
        <w:t>дети  (</w:t>
      </w:r>
      <w:proofErr w:type="gramEnd"/>
      <w:r w:rsidRPr="00CC5F9E">
        <w:rPr>
          <w:rFonts w:ascii="Times New Roman" w:hAnsi="Times New Roman" w:cs="Times New Roman"/>
          <w:b/>
          <w:sz w:val="32"/>
          <w:szCs w:val="32"/>
        </w:rPr>
        <w:t>родительские комитеты классов).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5.  На ознакомление с ходом и содержанием образовательного процесса, а также с оценками успеваемости своих детей.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6.  На перевод ребенка, получившего образование в семье, для продолжения образования в образовательное учреждение при положительной аттестации. При возникновении спорных вопросов обсуждать их с учителем или администрацией школы.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7. </w:t>
      </w:r>
      <w:proofErr w:type="gramStart"/>
      <w:r w:rsidRPr="00CC5F9E">
        <w:rPr>
          <w:rFonts w:ascii="Times New Roman" w:hAnsi="Times New Roman" w:cs="Times New Roman"/>
          <w:b/>
          <w:sz w:val="32"/>
          <w:szCs w:val="32"/>
        </w:rPr>
        <w:t>На  обсуждение</w:t>
      </w:r>
      <w:proofErr w:type="gramEnd"/>
      <w:r w:rsidRPr="00CC5F9E">
        <w:rPr>
          <w:rFonts w:ascii="Times New Roman" w:hAnsi="Times New Roman" w:cs="Times New Roman"/>
          <w:b/>
          <w:sz w:val="32"/>
          <w:szCs w:val="32"/>
        </w:rPr>
        <w:t xml:space="preserve"> возникающих спорных вопросов с учителями или администрацией школы 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8.  Обеспечивать религиозное и нравственное воспитание детей в соответствии со своими собственными убеждениями, не противоречащими нравственным нормам общества. Никому в </w:t>
      </w:r>
      <w:r w:rsidRPr="00CC5F9E">
        <w:rPr>
          <w:rFonts w:ascii="Times New Roman" w:hAnsi="Times New Roman" w:cs="Times New Roman"/>
          <w:b/>
          <w:sz w:val="32"/>
          <w:szCs w:val="32"/>
        </w:rPr>
        <w:lastRenderedPageBreak/>
        <w:t>отдельности и ни одной группе лиц, взятой в целом, не следует навязывать религиозное воспитание, несовместимое с их убеждениями.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9.    Проживающие отдельно от ребенка родители имеют право на посещение родительских собраний, а также на получение информации о своем ребенке, если это не противоречит закону и не наносит вреда ребенку.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10.    С согласия администрации познакомиться с учителями, с расписанием уроков до начала учебного года.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11.    Требовать соблюдения прав ребенка.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12.    На полную информацию об учебном процессе.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13.    На дополнительную встречу с учителем (после уроков), если родитель считает, что на </w:t>
      </w:r>
      <w:r>
        <w:rPr>
          <w:rFonts w:ascii="Times New Roman" w:hAnsi="Times New Roman" w:cs="Times New Roman"/>
          <w:b/>
          <w:sz w:val="32"/>
          <w:szCs w:val="32"/>
        </w:rPr>
        <w:t>это есть основания. (</w:t>
      </w:r>
      <w:r w:rsidRPr="00CC5F9E">
        <w:rPr>
          <w:rFonts w:ascii="Times New Roman" w:hAnsi="Times New Roman" w:cs="Times New Roman"/>
          <w:b/>
          <w:sz w:val="32"/>
          <w:szCs w:val="32"/>
        </w:rPr>
        <w:t>Предварительно договорившись с учителем).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14.    Высказывать обоснованную критику в адрес школы на родительских собраниях, а также при встрече с директором школы.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15.    На своевременную информацию о родительских собраниях, родительских днях и заседаниях родительского комитета школы.</w:t>
      </w:r>
    </w:p>
    <w:p w:rsid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C5F9E" w:rsidRPr="00CC5F9E" w:rsidRDefault="00CC5F9E" w:rsidP="00CC5F9E">
      <w:pP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CC5F9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lastRenderedPageBreak/>
        <w:t xml:space="preserve"> Родители обязаны: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1.  Обеспечивать и защищать права и интересы своих детей, не причиняя вред их физическому и психологическому здоровью, нравственному развитию, воспитывать детей, исключая пренебрежительное, грубое, жестокое, унижающее человеческое достоинство обращение, оскорбление, эксплуатацию.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2.  Обеспечить детям до 15 лет получение основного общего образования в общеобразовательной школе или другом приравненном к ней по статусу образовательном учреждении.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3.  Выполнять Устав образовательного учреждения.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4.  В случае академической задолженности у обучающегося ответственность за ликвидацию ее в </w:t>
      </w:r>
      <w:proofErr w:type="gramStart"/>
      <w:r w:rsidRPr="00CC5F9E">
        <w:rPr>
          <w:rFonts w:ascii="Times New Roman" w:hAnsi="Times New Roman" w:cs="Times New Roman"/>
          <w:b/>
          <w:sz w:val="32"/>
          <w:szCs w:val="32"/>
        </w:rPr>
        <w:t>течение  учебного</w:t>
      </w:r>
      <w:proofErr w:type="gramEnd"/>
      <w:r w:rsidRPr="00CC5F9E">
        <w:rPr>
          <w:rFonts w:ascii="Times New Roman" w:hAnsi="Times New Roman" w:cs="Times New Roman"/>
          <w:b/>
          <w:sz w:val="32"/>
          <w:szCs w:val="32"/>
        </w:rPr>
        <w:t xml:space="preserve"> года возлагается на родителей (законных представителей).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5.  Не допускать неоправданного вмешательства в работу преподавателей по вопросам, которые по своему характеру входят в круг профессиональных обязанностей.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6.  Обеспечить в меру своих способностей и финансовых возможностей условия жизни, необходимые для нормального развития ребенка.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7.  Обеспечить ребенка всем необходимым для посещения школы (канцелярские принадлежности, спортивная форма, дополнительные учебные пособия).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8.  Регулярно посещать родительские собрания, посещать школу по вызову классного руководителя или администрации.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9.  Отпускать ребенка на внеклассные школьные мероприятия, если ребенок здоров.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10.    По возможности выделять материальные средства на посещение театров и музеев, если этого требует программа класса или школы.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11.    Соблюдать внутренний распорядок школы (забирать ребенка только после окончания урока, не отвлекать учителя вопросами во время урока).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12.    Предъявлять документы, подтверждающие личность, при посещении школы.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13.    Контролировать посещаемость уроков, выполнение домашних заданий и результаты учебного процесса. Еженедельно проверять и подписывать дневник ребенка.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  <w:r w:rsidRPr="00CC5F9E">
        <w:rPr>
          <w:rFonts w:ascii="Times New Roman" w:hAnsi="Times New Roman" w:cs="Times New Roman"/>
          <w:b/>
          <w:sz w:val="32"/>
          <w:szCs w:val="32"/>
        </w:rPr>
        <w:t xml:space="preserve"> 14. Получить письменное разрешение директора школы на пропуск учебных дней по семейным обстоятельствам.</w:t>
      </w:r>
    </w:p>
    <w:p w:rsidR="00CC5F9E" w:rsidRPr="00CC5F9E" w:rsidRDefault="00CC5F9E" w:rsidP="00CC5F9E">
      <w:pPr>
        <w:rPr>
          <w:rFonts w:ascii="Times New Roman" w:hAnsi="Times New Roman" w:cs="Times New Roman"/>
          <w:b/>
          <w:sz w:val="32"/>
          <w:szCs w:val="32"/>
        </w:rPr>
      </w:pPr>
    </w:p>
    <w:p w:rsidR="00F82C5A" w:rsidRPr="00CC5F9E" w:rsidRDefault="00CC5F9E" w:rsidP="00CC5F9E">
      <w:r w:rsidRPr="00CC5F9E">
        <w:rPr>
          <w:rFonts w:ascii="Times New Roman" w:hAnsi="Times New Roman" w:cs="Times New Roman"/>
          <w:b/>
          <w:sz w:val="32"/>
          <w:szCs w:val="32"/>
        </w:rPr>
        <w:t xml:space="preserve"> 15. Следить </w:t>
      </w:r>
      <w:proofErr w:type="gramStart"/>
      <w:r w:rsidRPr="00CC5F9E">
        <w:rPr>
          <w:rFonts w:ascii="Times New Roman" w:hAnsi="Times New Roman" w:cs="Times New Roman"/>
          <w:b/>
          <w:sz w:val="32"/>
          <w:szCs w:val="32"/>
        </w:rPr>
        <w:t>за  внешним</w:t>
      </w:r>
      <w:proofErr w:type="gramEnd"/>
      <w:r w:rsidRPr="00CC5F9E">
        <w:rPr>
          <w:rFonts w:ascii="Times New Roman" w:hAnsi="Times New Roman" w:cs="Times New Roman"/>
          <w:b/>
          <w:sz w:val="32"/>
          <w:szCs w:val="32"/>
        </w:rPr>
        <w:t xml:space="preserve"> видом ребенка, соответствующим правилам поведения в школе.</w:t>
      </w:r>
    </w:p>
    <w:sectPr w:rsidR="00F82C5A" w:rsidRPr="00CC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1A"/>
    <w:rsid w:val="001C781A"/>
    <w:rsid w:val="00CC5F9E"/>
    <w:rsid w:val="00F8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303F"/>
  <w15:chartTrackingRefBased/>
  <w15:docId w15:val="{37B3A58B-303A-4324-9762-2EB071F3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2026-07-20T17:48:00Z</dcterms:created>
  <dcterms:modified xsi:type="dcterms:W3CDTF">2026-07-20T17:58:00Z</dcterms:modified>
</cp:coreProperties>
</file>